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2A2A9" w14:textId="34A21EF4" w:rsidR="000A4053" w:rsidRDefault="000A4053" w:rsidP="000A4053">
      <w:pPr>
        <w:pStyle w:val="Heading3"/>
        <w:spacing w:before="240"/>
      </w:pPr>
      <w:r w:rsidRPr="00985D9A">
        <w:t>Summary</w:t>
      </w:r>
    </w:p>
    <w:p w14:paraId="62E70223" w14:textId="4A8A58CC" w:rsidR="000A4053" w:rsidRDefault="000A4053" w:rsidP="000A4053">
      <w:pPr>
        <w:ind w:right="4307"/>
      </w:pPr>
      <w:r>
        <w:rPr>
          <w:noProof/>
          <w:lang w:eastAsia="en-GB"/>
        </w:rPr>
        <mc:AlternateContent>
          <mc:Choice Requires="wpg">
            <w:drawing>
              <wp:anchor distT="0" distB="0" distL="114300" distR="114300" simplePos="0" relativeHeight="251659264" behindDoc="0" locked="0" layoutInCell="1" allowOverlap="1" wp14:anchorId="6AEC7299" wp14:editId="25F8B353">
                <wp:simplePos x="0" y="0"/>
                <wp:positionH relativeFrom="column">
                  <wp:posOffset>3554095</wp:posOffset>
                </wp:positionH>
                <wp:positionV relativeFrom="paragraph">
                  <wp:posOffset>53975</wp:posOffset>
                </wp:positionV>
                <wp:extent cx="2420620" cy="504825"/>
                <wp:effectExtent l="0" t="0" r="0" b="3175"/>
                <wp:wrapNone/>
                <wp:docPr id="1" name="Group 1"/>
                <wp:cNvGraphicFramePr/>
                <a:graphic xmlns:a="http://schemas.openxmlformats.org/drawingml/2006/main">
                  <a:graphicData uri="http://schemas.microsoft.com/office/word/2010/wordprocessingGroup">
                    <wpg:wgp>
                      <wpg:cNvGrpSpPr/>
                      <wpg:grpSpPr>
                        <a:xfrm>
                          <a:off x="0" y="0"/>
                          <a:ext cx="2420620" cy="504825"/>
                          <a:chOff x="0" y="0"/>
                          <a:chExt cx="2420620" cy="504825"/>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8490"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825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group-work-and-case-studies.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49755" y="0"/>
                            <a:ext cx="570865" cy="496570"/>
                          </a:xfrm>
                          <a:prstGeom prst="rect">
                            <a:avLst/>
                          </a:prstGeom>
                          <a:noFill/>
                          <a:ln>
                            <a:noFill/>
                          </a:ln>
                        </pic:spPr>
                      </pic:pic>
                    </wpg:wgp>
                  </a:graphicData>
                </a:graphic>
              </wp:anchor>
            </w:drawing>
          </mc:Choice>
          <mc:Fallback>
            <w:pict>
              <v:group w14:anchorId="6DE9707D" id="Group 1" o:spid="_x0000_s1026" style="position:absolute;margin-left:279.85pt;margin-top:4.25pt;width:190.6pt;height:39.75pt;z-index:251659264" coordsize="24206,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2" o:title="2-stars"/>
                  <v:path arrowok="t"/>
                </v:shape>
                <v:shape id="Picture 11" o:spid="_x0000_s1028" type="#_x0000_t75" alt="Files:Current Client:Walkgrove:Sphere:Sphere graphics:Sphere icons:power.png" style="position:absolute;left:618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382;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3" o:spid="_x0000_s1030" type="#_x0000_t75" alt="Files:Current Client:Walkgrove:Sphere:Sphere graphics:Sphere icons:group-work-and-case-studies.png" style="position:absolute;left:18497;width:570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5c7GAAAA2gAAAA8AAABkcnMvZG93bnJldi54bWxEj09rwkAUxO+FfoflFXoR3VRRSsxGSqh/&#10;8dLoQW+P7DMJzb4N2a2m/fTdgtDjMDO/YZJFbxpxpc7VlhW8jCIQxIXVNZcKjofl8BWE88gaG8uk&#10;4JscLNLHhwRjbW/8QdfclyJA2MWooPK+jaV0RUUG3ci2xMG72M6gD7Irpe7wFuCmkeMomkmDNYeF&#10;ClvKKio+8y+jYPUjz6dykK2zbLN/302P2wkOtko9P/VvcxCeev8fvrc3WsEE/q6EGyDT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HlzsYAAADaAAAADwAAAAAAAAAAAAAA&#10;AACfAgAAZHJzL2Rvd25yZXYueG1sUEsFBgAAAAAEAAQA9wAAAJIDAAAAAA==&#10;">
                  <v:imagedata r:id="rId15" o:title="group-work-and-case-studies"/>
                  <v:path arrowok="t"/>
                </v:shape>
              </v:group>
            </w:pict>
          </mc:Fallback>
        </mc:AlternateContent>
      </w:r>
      <w:r w:rsidRPr="006506B2">
        <w:t>An exploration of Sphere implementation within the Linking Relief Rehabilitation and Development (LRRD) approach.</w:t>
      </w:r>
    </w:p>
    <w:p w14:paraId="5FB598C7" w14:textId="77777777" w:rsidR="00985D9A" w:rsidRPr="00985D9A" w:rsidRDefault="00985D9A" w:rsidP="00D61D5B">
      <w:pPr>
        <w:pStyle w:val="Heading3"/>
      </w:pPr>
      <w:r w:rsidRPr="00985D9A">
        <w:t>Aim</w:t>
      </w:r>
    </w:p>
    <w:p w14:paraId="54B2F763" w14:textId="545E929F" w:rsidR="00985D9A" w:rsidRDefault="006506B2" w:rsidP="00A73998">
      <w:r w:rsidRPr="006506B2">
        <w:t>This module aims to review the LRRD approach and show why and how Sphere can be implemented throughout the relief, rehabilitation and development phases.</w:t>
      </w:r>
    </w:p>
    <w:p w14:paraId="70C97CC9" w14:textId="77777777" w:rsidR="00985D9A" w:rsidRDefault="00985D9A" w:rsidP="00D61D5B">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487305A3" w14:textId="77777777" w:rsidR="006506B2" w:rsidRDefault="006506B2" w:rsidP="006506B2">
      <w:pPr>
        <w:pStyle w:val="bullet"/>
      </w:pPr>
      <w:r>
        <w:t>Describe the LRRD approach and reflect on the links between all the phases</w:t>
      </w:r>
    </w:p>
    <w:p w14:paraId="7FAC107C" w14:textId="77777777" w:rsidR="006506B2" w:rsidRDefault="006506B2" w:rsidP="006506B2">
      <w:pPr>
        <w:pStyle w:val="bullet"/>
      </w:pPr>
      <w:r>
        <w:t>Explain how the Sphere rights-based approach and technical tools can fit within both emergency and non-emergency contexts</w:t>
      </w:r>
    </w:p>
    <w:p w14:paraId="62D6FF16" w14:textId="5E2A1C01" w:rsidR="00985D9A" w:rsidRDefault="006506B2" w:rsidP="00DD15B3">
      <w:pPr>
        <w:pStyle w:val="bullet"/>
      </w:pPr>
      <w:r>
        <w:t>Promote the use of Sphere to reinforce the LRRD approach.</w:t>
      </w:r>
    </w:p>
    <w:p w14:paraId="70274713" w14:textId="77777777" w:rsidR="00781146" w:rsidRPr="003C5331" w:rsidRDefault="00781146" w:rsidP="00D61D5B">
      <w:pPr>
        <w:pStyle w:val="Heading3"/>
      </w:pPr>
      <w:r w:rsidRPr="003C5331">
        <w:t>Key messages</w:t>
      </w:r>
    </w:p>
    <w:p w14:paraId="47E10D38" w14:textId="77777777" w:rsidR="006506B2" w:rsidRDefault="006506B2" w:rsidP="006506B2">
      <w:pPr>
        <w:pStyle w:val="bullet"/>
      </w:pPr>
      <w:r>
        <w:t xml:space="preserve">LRRD tries to harmonise short-term relief and long-term development: it should not be understood as a chronological continuum of humanitarian aid and development cooperation but rather as a </w:t>
      </w:r>
      <w:proofErr w:type="spellStart"/>
      <w:r>
        <w:t>contiguum</w:t>
      </w:r>
      <w:proofErr w:type="spellEnd"/>
      <w:r>
        <w:t>.</w:t>
      </w:r>
    </w:p>
    <w:p w14:paraId="1FC4F2FD" w14:textId="77777777" w:rsidR="006506B2" w:rsidRDefault="006506B2" w:rsidP="006506B2">
      <w:pPr>
        <w:pStyle w:val="bullet"/>
      </w:pPr>
      <w:r>
        <w:t>Disaster Risk Reduction and resilience are to be understood within the wider context of LRRD.</w:t>
      </w:r>
    </w:p>
    <w:p w14:paraId="61AA9EFD" w14:textId="77777777" w:rsidR="006506B2" w:rsidRDefault="006506B2" w:rsidP="006506B2">
      <w:pPr>
        <w:pStyle w:val="bullet"/>
      </w:pPr>
      <w:r>
        <w:t>Joint approaches support the resilience of the affected populations.</w:t>
      </w:r>
    </w:p>
    <w:p w14:paraId="69A229E6" w14:textId="797AACCC" w:rsidR="006506B2" w:rsidRDefault="006506B2" w:rsidP="006506B2">
      <w:pPr>
        <w:pStyle w:val="bullet"/>
      </w:pPr>
      <w:r>
        <w:t>While emergencies and development are very distinct in nature, some similar approaches and tools can be used to address them.</w:t>
      </w:r>
    </w:p>
    <w:p w14:paraId="3E7A9476" w14:textId="1C54BA45" w:rsidR="00781146" w:rsidRPr="003C5331" w:rsidRDefault="006506B2" w:rsidP="00742A81">
      <w:pPr>
        <w:pStyle w:val="bullet"/>
      </w:pPr>
      <w:r>
        <w:t>Sphere is designed for life-saving sectors in emergencies but can be used for development by using the LRRD approach.</w:t>
      </w:r>
    </w:p>
    <w:p w14:paraId="7F9E4150" w14:textId="0C46D029" w:rsidR="00781146" w:rsidRPr="003C5331" w:rsidRDefault="00A73998" w:rsidP="00D61D5B">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4139"/>
        <w:gridCol w:w="3202"/>
        <w:gridCol w:w="2059"/>
      </w:tblGrid>
      <w:tr w:rsidR="006C09A2" w:rsidRPr="00DD0F73" w14:paraId="579D9508" w14:textId="77777777" w:rsidTr="006C09A2">
        <w:tc>
          <w:tcPr>
            <w:tcW w:w="421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260"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2091" w:type="dxa"/>
            <w:shd w:val="clear" w:color="auto" w:fill="E9F7CB" w:themeFill="background2" w:themeFillTint="33"/>
          </w:tcPr>
          <w:p w14:paraId="40174422" w14:textId="5660D8D7" w:rsidR="00781146" w:rsidRPr="00DD0F73" w:rsidRDefault="006C09A2" w:rsidP="006C09A2">
            <w:pPr>
              <w:pStyle w:val="tableheading"/>
            </w:pPr>
            <w:r>
              <w:t>For each group</w:t>
            </w:r>
          </w:p>
        </w:tc>
      </w:tr>
      <w:tr w:rsidR="006C09A2" w:rsidRPr="003C5331" w14:paraId="143C1959" w14:textId="77777777" w:rsidTr="006C09A2">
        <w:tc>
          <w:tcPr>
            <w:tcW w:w="4219" w:type="dxa"/>
          </w:tcPr>
          <w:p w14:paraId="743A9C35" w14:textId="77777777" w:rsidR="00B81F1E" w:rsidRDefault="00B81F1E" w:rsidP="00B81F1E">
            <w:pPr>
              <w:pStyle w:val="tablebullet"/>
            </w:pPr>
            <w:r>
              <w:t>Sphere Handbook</w:t>
            </w:r>
          </w:p>
          <w:p w14:paraId="07878ABA" w14:textId="77777777" w:rsidR="00B81F1E" w:rsidRDefault="00B81F1E" w:rsidP="00B81F1E">
            <w:pPr>
              <w:pStyle w:val="tablebullet"/>
            </w:pPr>
            <w:r>
              <w:t>Projector, laptop, speakers for the video Humanitarian Standards in Context, downloaded in advance</w:t>
            </w:r>
          </w:p>
          <w:p w14:paraId="09370421" w14:textId="7A3964A8" w:rsidR="003E2279" w:rsidRPr="003C5331" w:rsidRDefault="00B81F1E" w:rsidP="00742A81">
            <w:pPr>
              <w:pStyle w:val="tablebullet"/>
            </w:pPr>
            <w:r>
              <w:t>Instructions for group work on a flip chart</w:t>
            </w:r>
          </w:p>
        </w:tc>
        <w:tc>
          <w:tcPr>
            <w:tcW w:w="3260" w:type="dxa"/>
          </w:tcPr>
          <w:p w14:paraId="1B252FAA" w14:textId="3B4D84A1" w:rsidR="003E2279" w:rsidRPr="003C5331" w:rsidRDefault="00B81F1E" w:rsidP="00742A81">
            <w:pPr>
              <w:pStyle w:val="tablebullet"/>
            </w:pPr>
            <w:r w:rsidRPr="00B81F1E">
              <w:t>Sphere Handbook, highlighter</w:t>
            </w:r>
          </w:p>
        </w:tc>
        <w:tc>
          <w:tcPr>
            <w:tcW w:w="2091" w:type="dxa"/>
          </w:tcPr>
          <w:p w14:paraId="2F02A9E2" w14:textId="354656D6" w:rsidR="00781146" w:rsidRPr="003C5331" w:rsidRDefault="00B81F1E" w:rsidP="00B70E34">
            <w:pPr>
              <w:pStyle w:val="tablebullet"/>
            </w:pPr>
            <w:r w:rsidRPr="00B81F1E">
              <w:t>A flip chart, marker pens, post-its</w:t>
            </w:r>
          </w:p>
        </w:tc>
      </w:tr>
    </w:tbl>
    <w:p w14:paraId="4247CF71" w14:textId="1A6C9DC7" w:rsidR="00B40995" w:rsidRDefault="00781146" w:rsidP="00D61D5B">
      <w:pPr>
        <w:pStyle w:val="Heading3"/>
      </w:pPr>
      <w:r w:rsidRPr="003C5331">
        <w:t xml:space="preserve">You may also want to </w:t>
      </w:r>
      <w:r w:rsidR="00742A81">
        <w:t>look at</w:t>
      </w:r>
      <w:r w:rsidRPr="003C5331">
        <w:t>:</w:t>
      </w:r>
    </w:p>
    <w:p w14:paraId="3F958D94" w14:textId="77777777" w:rsidR="00B81F1E" w:rsidRPr="00B81F1E" w:rsidRDefault="00B81F1E" w:rsidP="00B81F1E">
      <w:pPr>
        <w:pStyle w:val="bullet"/>
        <w:rPr>
          <w:b/>
        </w:rPr>
      </w:pPr>
      <w:r w:rsidRPr="00B81F1E">
        <w:rPr>
          <w:b/>
        </w:rPr>
        <w:t xml:space="preserve">Modules A1-A2-A3 </w:t>
      </w:r>
      <w:r w:rsidRPr="00B81F1E">
        <w:t>– What is Sphere?</w:t>
      </w:r>
    </w:p>
    <w:p w14:paraId="6765301E" w14:textId="77777777" w:rsidR="00B81F1E" w:rsidRPr="00B81F1E" w:rsidRDefault="00B81F1E" w:rsidP="00B81F1E">
      <w:pPr>
        <w:pStyle w:val="bullet"/>
        <w:rPr>
          <w:b/>
        </w:rPr>
      </w:pPr>
      <w:r w:rsidRPr="00B81F1E">
        <w:rPr>
          <w:b/>
        </w:rPr>
        <w:t xml:space="preserve">Modules B1 &amp; B2 – </w:t>
      </w:r>
      <w:r w:rsidRPr="00B81F1E">
        <w:t>Sphere and the project cycle</w:t>
      </w:r>
    </w:p>
    <w:p w14:paraId="7A044A88" w14:textId="333B73DB" w:rsidR="008035AC" w:rsidRPr="00B81F1E" w:rsidRDefault="00B81F1E" w:rsidP="00702DBA">
      <w:pPr>
        <w:pStyle w:val="bullet"/>
        <w:rPr>
          <w:b/>
        </w:rPr>
      </w:pPr>
      <w:r w:rsidRPr="00B81F1E">
        <w:rPr>
          <w:b/>
        </w:rPr>
        <w:t>Module B3</w:t>
      </w:r>
      <w:r w:rsidRPr="00B81F1E">
        <w:t xml:space="preserve"> – Sphere, DRRM and resilience</w:t>
      </w:r>
    </w:p>
    <w:p w14:paraId="3A4A0A93" w14:textId="6A207913" w:rsidR="00781146" w:rsidRPr="003C5331" w:rsidRDefault="002933E5" w:rsidP="00D61D5B">
      <w:pPr>
        <w:pStyle w:val="Heading3"/>
      </w:pPr>
      <w:r w:rsidRPr="003C5331">
        <w:t>To know more:</w:t>
      </w:r>
    </w:p>
    <w:p w14:paraId="41404F66" w14:textId="77777777" w:rsidR="00B81F1E" w:rsidRPr="00B81F1E" w:rsidRDefault="00B81F1E" w:rsidP="00B81F1E">
      <w:pPr>
        <w:pStyle w:val="bullet"/>
      </w:pPr>
      <w:r w:rsidRPr="00B81F1E">
        <w:rPr>
          <w:b/>
        </w:rPr>
        <w:t>Browse</w:t>
      </w:r>
      <w:r w:rsidRPr="00B81F1E">
        <w:t xml:space="preserve"> the European Commission LRRD Task Force’s website</w:t>
      </w:r>
    </w:p>
    <w:p w14:paraId="5B32CB1A" w14:textId="240E2931" w:rsidR="00B81F1E" w:rsidRPr="00B81F1E" w:rsidRDefault="00B81F1E" w:rsidP="00B81F1E">
      <w:pPr>
        <w:pStyle w:val="bullet"/>
      </w:pPr>
      <w:r w:rsidRPr="00B81F1E">
        <w:rPr>
          <w:b/>
        </w:rPr>
        <w:t>Do</w:t>
      </w:r>
      <w:r w:rsidRPr="00B81F1E">
        <w:t xml:space="preserve"> the ‘Sphere Handbook in Action’ e-learning course, Module ‘Build back safer’: </w:t>
      </w:r>
      <w:hyperlink r:id="rId16" w:history="1">
        <w:r w:rsidRPr="00B81F1E">
          <w:rPr>
            <w:rStyle w:val="Hyperlink"/>
          </w:rPr>
          <w:t>www.sphereproject.org/sphere/en/learning/e-learning-course</w:t>
        </w:r>
      </w:hyperlink>
    </w:p>
    <w:p w14:paraId="46A6967C" w14:textId="14F55966" w:rsidR="00B81F1E" w:rsidRPr="00B81F1E" w:rsidRDefault="00B81F1E" w:rsidP="00B81F1E">
      <w:pPr>
        <w:pStyle w:val="bullet"/>
      </w:pPr>
      <w:r w:rsidRPr="00B81F1E">
        <w:rPr>
          <w:b/>
        </w:rPr>
        <w:t>Read</w:t>
      </w:r>
      <w:r w:rsidRPr="00B81F1E">
        <w:t xml:space="preserve"> about LRRD: </w:t>
      </w:r>
      <w:hyperlink r:id="rId17" w:history="1">
        <w:r w:rsidRPr="00B81F1E">
          <w:rPr>
            <w:rStyle w:val="Hyperlink"/>
          </w:rPr>
          <w:t>www.urd.org/spip.php?page=mot&amp;id_mot=36&amp;lang=en</w:t>
        </w:r>
      </w:hyperlink>
    </w:p>
    <w:p w14:paraId="7FE7FE6A" w14:textId="55D1A082" w:rsidR="00B81F1E" w:rsidRPr="00B81F1E" w:rsidRDefault="00B81F1E" w:rsidP="00B81F1E">
      <w:pPr>
        <w:pStyle w:val="bullet"/>
      </w:pPr>
      <w:r w:rsidRPr="00B81F1E">
        <w:rPr>
          <w:b/>
        </w:rPr>
        <w:t>Read</w:t>
      </w:r>
      <w:r w:rsidRPr="00B81F1E">
        <w:t xml:space="preserve"> ‘Links between Relief, Rehabilitation and Development in the Tsunami Response’: </w:t>
      </w:r>
      <w:hyperlink r:id="rId18" w:history="1">
        <w:r w:rsidRPr="00B81F1E">
          <w:rPr>
            <w:rStyle w:val="Hyperlink"/>
          </w:rPr>
          <w:t>www.alnap.org/ourwork/tec/thematic/lrrd</w:t>
        </w:r>
      </w:hyperlink>
    </w:p>
    <w:p w14:paraId="021833E1" w14:textId="31B7FDCB" w:rsidR="00B81F1E" w:rsidRPr="00B81F1E" w:rsidRDefault="00B81F1E" w:rsidP="00B81F1E">
      <w:pPr>
        <w:pStyle w:val="bullet"/>
      </w:pPr>
      <w:r w:rsidRPr="00B81F1E">
        <w:rPr>
          <w:b/>
        </w:rPr>
        <w:t>Read</w:t>
      </w:r>
      <w:r w:rsidRPr="00B81F1E">
        <w:t xml:space="preserve"> ‘Resilience and Linking Relief, Rehabilitation and Development (LRRD)’: </w:t>
      </w:r>
      <w:hyperlink r:id="rId19" w:history="1">
        <w:r w:rsidRPr="00B81F1E">
          <w:rPr>
            <w:rStyle w:val="Hyperlink"/>
          </w:rPr>
          <w:t>https://ec.europa.eu/europeaid/policies/fragility-and-crisis-management/resilience-and-linking-relief-rehabilitation-and_en</w:t>
        </w:r>
      </w:hyperlink>
    </w:p>
    <w:p w14:paraId="5B2FED69" w14:textId="1CAEFF2E" w:rsidR="008035AC" w:rsidRPr="00B81F1E" w:rsidRDefault="00B81F1E" w:rsidP="00DD15B3">
      <w:pPr>
        <w:pStyle w:val="bullet"/>
      </w:pPr>
      <w:r w:rsidRPr="00B81F1E">
        <w:rPr>
          <w:b/>
        </w:rPr>
        <w:t>See</w:t>
      </w:r>
      <w:r w:rsidRPr="00B81F1E">
        <w:t xml:space="preserve"> the video ‘Humanitarian Standards in Context – Bringing the Sphere Handbook to Life’: </w:t>
      </w:r>
      <w:hyperlink r:id="rId20" w:history="1">
        <w:r w:rsidRPr="00B81F1E">
          <w:rPr>
            <w:rStyle w:val="Hyperlink"/>
          </w:rPr>
          <w:t>www.sphereproject.org/resources</w:t>
        </w:r>
      </w:hyperlink>
    </w:p>
    <w:p w14:paraId="238C3789" w14:textId="00677B1B" w:rsidR="00781146" w:rsidRPr="003C5331" w:rsidRDefault="00781146" w:rsidP="00D61D5B">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668"/>
        <w:gridCol w:w="6945"/>
        <w:gridCol w:w="851"/>
      </w:tblGrid>
      <w:tr w:rsidR="00DE6271" w:rsidRPr="003C5331" w14:paraId="7B153374" w14:textId="77777777" w:rsidTr="00DE6271">
        <w:trPr>
          <w:cantSplit/>
        </w:trPr>
        <w:tc>
          <w:tcPr>
            <w:tcW w:w="1668"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6945"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DE6271" w:rsidRPr="00D0115F" w14:paraId="53F05F6F" w14:textId="77777777" w:rsidTr="00DE6271">
        <w:trPr>
          <w:cantSplit/>
        </w:trPr>
        <w:tc>
          <w:tcPr>
            <w:tcW w:w="1668" w:type="dxa"/>
          </w:tcPr>
          <w:p w14:paraId="7763ED89" w14:textId="6AC3E402" w:rsidR="00912B71" w:rsidRPr="00D0115F" w:rsidRDefault="00912B71" w:rsidP="000927EE">
            <w:pPr>
              <w:pStyle w:val="table"/>
              <w:rPr>
                <w:sz w:val="18"/>
                <w:szCs w:val="18"/>
              </w:rPr>
            </w:pPr>
            <w:r w:rsidRPr="00D0115F">
              <w:rPr>
                <w:sz w:val="18"/>
                <w:szCs w:val="18"/>
              </w:rPr>
              <w:t>Introduction</w:t>
            </w:r>
          </w:p>
        </w:tc>
        <w:tc>
          <w:tcPr>
            <w:tcW w:w="6945" w:type="dxa"/>
          </w:tcPr>
          <w:p w14:paraId="4F9C9F79" w14:textId="68CBF56A" w:rsidR="00912B71" w:rsidRPr="00D0115F" w:rsidRDefault="00912B71" w:rsidP="000927EE">
            <w:pPr>
              <w:pStyle w:val="table"/>
              <w:rPr>
                <w:sz w:val="18"/>
                <w:szCs w:val="18"/>
              </w:rPr>
            </w:pPr>
            <w:r w:rsidRPr="00D0115F">
              <w:rPr>
                <w:sz w:val="18"/>
                <w:szCs w:val="18"/>
              </w:rPr>
              <w:t>An exploration of Sphere implementation throughout LRRD approach.</w:t>
            </w:r>
          </w:p>
        </w:tc>
        <w:tc>
          <w:tcPr>
            <w:tcW w:w="851" w:type="dxa"/>
          </w:tcPr>
          <w:p w14:paraId="469EC4CA" w14:textId="15D95FE2" w:rsidR="00912B71" w:rsidRPr="00D0115F" w:rsidRDefault="00912B71" w:rsidP="000E430B">
            <w:pPr>
              <w:pStyle w:val="table"/>
              <w:ind w:right="170"/>
              <w:jc w:val="right"/>
              <w:rPr>
                <w:sz w:val="18"/>
                <w:szCs w:val="18"/>
              </w:rPr>
            </w:pPr>
            <w:r w:rsidRPr="00D0115F">
              <w:rPr>
                <w:sz w:val="18"/>
                <w:szCs w:val="18"/>
              </w:rPr>
              <w:t>5'</w:t>
            </w:r>
          </w:p>
        </w:tc>
      </w:tr>
      <w:tr w:rsidR="00DE6271" w:rsidRPr="00D0115F" w14:paraId="32D17686" w14:textId="77777777" w:rsidTr="00DE6271">
        <w:trPr>
          <w:cantSplit/>
        </w:trPr>
        <w:tc>
          <w:tcPr>
            <w:tcW w:w="1668" w:type="dxa"/>
          </w:tcPr>
          <w:p w14:paraId="206E3C92" w14:textId="77777777" w:rsidR="00912B71" w:rsidRPr="00D0115F" w:rsidRDefault="00912B71" w:rsidP="000927EE">
            <w:pPr>
              <w:pStyle w:val="table"/>
              <w:rPr>
                <w:sz w:val="18"/>
                <w:szCs w:val="18"/>
              </w:rPr>
            </w:pPr>
            <w:r w:rsidRPr="00D0115F">
              <w:rPr>
                <w:sz w:val="18"/>
                <w:szCs w:val="18"/>
              </w:rPr>
              <w:t>Brainstorming in groups</w:t>
            </w:r>
          </w:p>
          <w:p w14:paraId="478A0E4C" w14:textId="40166204" w:rsidR="00912B71" w:rsidRPr="00D0115F" w:rsidRDefault="00912B71" w:rsidP="000927EE">
            <w:pPr>
              <w:pStyle w:val="table"/>
              <w:rPr>
                <w:sz w:val="18"/>
                <w:szCs w:val="18"/>
              </w:rPr>
            </w:pPr>
            <w:r w:rsidRPr="00D0115F">
              <w:rPr>
                <w:sz w:val="18"/>
                <w:szCs w:val="18"/>
              </w:rPr>
              <w:t>‘What is LRRD?’</w:t>
            </w:r>
          </w:p>
        </w:tc>
        <w:tc>
          <w:tcPr>
            <w:tcW w:w="6945" w:type="dxa"/>
          </w:tcPr>
          <w:p w14:paraId="1CCCB9C4" w14:textId="77777777" w:rsidR="00912B71" w:rsidRPr="00D0115F" w:rsidRDefault="00912B71" w:rsidP="00912B71">
            <w:pPr>
              <w:pStyle w:val="table"/>
              <w:rPr>
                <w:sz w:val="18"/>
                <w:szCs w:val="18"/>
              </w:rPr>
            </w:pPr>
            <w:r w:rsidRPr="00D0115F">
              <w:rPr>
                <w:sz w:val="18"/>
                <w:szCs w:val="18"/>
              </w:rPr>
              <w:t>Divide participants into 4 groups of 3-5 people. Ask participants to:</w:t>
            </w:r>
          </w:p>
          <w:p w14:paraId="74FF4641" w14:textId="77777777" w:rsidR="00912B71" w:rsidRPr="00D0115F" w:rsidRDefault="00912B71" w:rsidP="00912B71">
            <w:pPr>
              <w:pStyle w:val="tablebullet"/>
              <w:rPr>
                <w:sz w:val="18"/>
                <w:szCs w:val="18"/>
              </w:rPr>
            </w:pPr>
            <w:r w:rsidRPr="00D0115F">
              <w:rPr>
                <w:sz w:val="18"/>
                <w:szCs w:val="18"/>
              </w:rPr>
              <w:t>Brainstorm on the LRRD concept, and discuss any of their own experiences of it with their group</w:t>
            </w:r>
          </w:p>
          <w:p w14:paraId="187574C4" w14:textId="41BBE907" w:rsidR="00912B71" w:rsidRPr="00D0115F" w:rsidRDefault="00912B71" w:rsidP="00912B71">
            <w:pPr>
              <w:pStyle w:val="tablebullet"/>
              <w:rPr>
                <w:sz w:val="18"/>
                <w:szCs w:val="18"/>
              </w:rPr>
            </w:pPr>
            <w:r w:rsidRPr="00D0115F">
              <w:rPr>
                <w:sz w:val="18"/>
                <w:szCs w:val="18"/>
              </w:rPr>
              <w:t>Propose a drawing to share their understanding of LRRD.</w:t>
            </w:r>
          </w:p>
        </w:tc>
        <w:tc>
          <w:tcPr>
            <w:tcW w:w="851" w:type="dxa"/>
          </w:tcPr>
          <w:p w14:paraId="6D0D5060" w14:textId="17817C84" w:rsidR="00912B71" w:rsidRPr="00D0115F" w:rsidRDefault="00912B71" w:rsidP="00912B71">
            <w:pPr>
              <w:pStyle w:val="table"/>
              <w:ind w:right="170"/>
              <w:jc w:val="right"/>
              <w:rPr>
                <w:sz w:val="18"/>
                <w:szCs w:val="18"/>
              </w:rPr>
            </w:pPr>
            <w:r w:rsidRPr="00D0115F">
              <w:rPr>
                <w:sz w:val="18"/>
                <w:szCs w:val="18"/>
              </w:rPr>
              <w:t>15'</w:t>
            </w:r>
          </w:p>
        </w:tc>
      </w:tr>
      <w:tr w:rsidR="00DE6271" w:rsidRPr="00D0115F" w14:paraId="5D92B919" w14:textId="77777777" w:rsidTr="00DE6271">
        <w:trPr>
          <w:cantSplit/>
        </w:trPr>
        <w:tc>
          <w:tcPr>
            <w:tcW w:w="1668" w:type="dxa"/>
          </w:tcPr>
          <w:p w14:paraId="6ED3926A" w14:textId="755B540E" w:rsidR="00912B71" w:rsidRPr="00D0115F" w:rsidRDefault="00912B71" w:rsidP="000927EE">
            <w:pPr>
              <w:pStyle w:val="table"/>
              <w:rPr>
                <w:sz w:val="18"/>
                <w:szCs w:val="18"/>
              </w:rPr>
            </w:pPr>
            <w:r w:rsidRPr="00D0115F">
              <w:rPr>
                <w:sz w:val="18"/>
                <w:szCs w:val="18"/>
              </w:rPr>
              <w:t>Plenary feedback</w:t>
            </w:r>
          </w:p>
        </w:tc>
        <w:tc>
          <w:tcPr>
            <w:tcW w:w="6945" w:type="dxa"/>
          </w:tcPr>
          <w:p w14:paraId="40718130" w14:textId="77777777" w:rsidR="00912B71" w:rsidRPr="00D0115F" w:rsidRDefault="00912B71" w:rsidP="00912B71">
            <w:pPr>
              <w:pStyle w:val="table"/>
              <w:rPr>
                <w:sz w:val="18"/>
                <w:szCs w:val="18"/>
              </w:rPr>
            </w:pPr>
            <w:r w:rsidRPr="00D0115F">
              <w:rPr>
                <w:sz w:val="18"/>
                <w:szCs w:val="18"/>
              </w:rPr>
              <w:t>Ask participants to stick their drawings on the pre-positioned flipchart stands and explain them. (1’ per group, 5’ total)</w:t>
            </w:r>
          </w:p>
          <w:p w14:paraId="63535147" w14:textId="1139E800" w:rsidR="00912B71" w:rsidRPr="00D0115F" w:rsidRDefault="00912B71" w:rsidP="000927EE">
            <w:pPr>
              <w:pStyle w:val="table"/>
              <w:rPr>
                <w:sz w:val="18"/>
                <w:szCs w:val="18"/>
              </w:rPr>
            </w:pPr>
            <w:r w:rsidRPr="00D0115F">
              <w:rPr>
                <w:sz w:val="18"/>
                <w:szCs w:val="18"/>
              </w:rPr>
              <w:t>Allow for comments, questions and answers in plenary. (5’)</w:t>
            </w:r>
          </w:p>
        </w:tc>
        <w:tc>
          <w:tcPr>
            <w:tcW w:w="851" w:type="dxa"/>
          </w:tcPr>
          <w:p w14:paraId="0E61EB76" w14:textId="590EFC62" w:rsidR="00912B71" w:rsidRPr="00D0115F" w:rsidRDefault="00912B71" w:rsidP="000E430B">
            <w:pPr>
              <w:pStyle w:val="table"/>
              <w:ind w:right="170"/>
              <w:jc w:val="right"/>
              <w:rPr>
                <w:sz w:val="18"/>
                <w:szCs w:val="18"/>
              </w:rPr>
            </w:pPr>
            <w:r w:rsidRPr="00D0115F">
              <w:rPr>
                <w:sz w:val="18"/>
                <w:szCs w:val="18"/>
              </w:rPr>
              <w:t>10'</w:t>
            </w:r>
          </w:p>
        </w:tc>
      </w:tr>
      <w:tr w:rsidR="00DE6271" w:rsidRPr="00D0115F" w14:paraId="07714FCA" w14:textId="77777777" w:rsidTr="00DE6271">
        <w:trPr>
          <w:cantSplit/>
        </w:trPr>
        <w:tc>
          <w:tcPr>
            <w:tcW w:w="1668" w:type="dxa"/>
          </w:tcPr>
          <w:p w14:paraId="2BB384E6" w14:textId="4BB4980B" w:rsidR="00912B71" w:rsidRPr="00D0115F" w:rsidRDefault="00912B71" w:rsidP="000927EE">
            <w:pPr>
              <w:pStyle w:val="table"/>
              <w:rPr>
                <w:sz w:val="18"/>
                <w:szCs w:val="18"/>
              </w:rPr>
            </w:pPr>
            <w:r w:rsidRPr="00D0115F">
              <w:rPr>
                <w:sz w:val="18"/>
                <w:szCs w:val="18"/>
              </w:rPr>
              <w:t>Defining LRRD</w:t>
            </w:r>
          </w:p>
        </w:tc>
        <w:tc>
          <w:tcPr>
            <w:tcW w:w="6945" w:type="dxa"/>
          </w:tcPr>
          <w:p w14:paraId="73305469" w14:textId="77777777" w:rsidR="00912B71" w:rsidRPr="00D0115F" w:rsidRDefault="00912B71" w:rsidP="00912B71">
            <w:pPr>
              <w:pStyle w:val="table"/>
              <w:rPr>
                <w:sz w:val="18"/>
                <w:szCs w:val="18"/>
              </w:rPr>
            </w:pPr>
            <w:r w:rsidRPr="00D0115F">
              <w:rPr>
                <w:sz w:val="18"/>
                <w:szCs w:val="18"/>
              </w:rPr>
              <w:t>Your feedback should be:</w:t>
            </w:r>
          </w:p>
          <w:p w14:paraId="20233615" w14:textId="77777777" w:rsidR="00912B71" w:rsidRPr="00D0115F" w:rsidRDefault="00912B71" w:rsidP="00912B71">
            <w:pPr>
              <w:pStyle w:val="tablebullet"/>
              <w:rPr>
                <w:sz w:val="18"/>
                <w:szCs w:val="18"/>
              </w:rPr>
            </w:pPr>
            <w:r w:rsidRPr="00D0115F">
              <w:rPr>
                <w:sz w:val="18"/>
                <w:szCs w:val="18"/>
              </w:rPr>
              <w:t>There is no right or wrong depiction: any drawing or visualisation is valid</w:t>
            </w:r>
          </w:p>
          <w:p w14:paraId="01DE99E0" w14:textId="3EEC4E06" w:rsidR="00912B71" w:rsidRPr="00D0115F" w:rsidRDefault="00912B71" w:rsidP="00912B71">
            <w:pPr>
              <w:pStyle w:val="tablebullet"/>
              <w:rPr>
                <w:sz w:val="18"/>
                <w:szCs w:val="18"/>
              </w:rPr>
            </w:pPr>
            <w:r w:rsidRPr="00D0115F">
              <w:rPr>
                <w:sz w:val="18"/>
                <w:szCs w:val="18"/>
              </w:rPr>
              <w:t xml:space="preserve">As far as it is not a linear / continuum visual but rather a </w:t>
            </w:r>
            <w:proofErr w:type="spellStart"/>
            <w:r w:rsidRPr="00D0115F">
              <w:rPr>
                <w:sz w:val="18"/>
                <w:szCs w:val="18"/>
              </w:rPr>
              <w:t>contiguum</w:t>
            </w:r>
            <w:proofErr w:type="spellEnd"/>
            <w:r w:rsidRPr="00D0115F">
              <w:rPr>
                <w:sz w:val="18"/>
                <w:szCs w:val="18"/>
              </w:rPr>
              <w:t xml:space="preserve"> one.</w:t>
            </w:r>
          </w:p>
          <w:p w14:paraId="53C1DC79" w14:textId="77777777" w:rsidR="00912B71" w:rsidRPr="00D0115F" w:rsidRDefault="00912B71" w:rsidP="00912B71">
            <w:pPr>
              <w:pStyle w:val="table"/>
              <w:rPr>
                <w:sz w:val="18"/>
                <w:szCs w:val="18"/>
              </w:rPr>
            </w:pPr>
            <w:r w:rsidRPr="00D0115F">
              <w:rPr>
                <w:sz w:val="18"/>
                <w:szCs w:val="18"/>
              </w:rPr>
              <w:t xml:space="preserve">Continuum versus </w:t>
            </w:r>
            <w:proofErr w:type="spellStart"/>
            <w:r w:rsidRPr="00D0115F">
              <w:rPr>
                <w:sz w:val="18"/>
                <w:szCs w:val="18"/>
              </w:rPr>
              <w:t>contiguum</w:t>
            </w:r>
            <w:proofErr w:type="spellEnd"/>
            <w:r w:rsidRPr="00D0115F">
              <w:rPr>
                <w:sz w:val="18"/>
                <w:szCs w:val="18"/>
              </w:rPr>
              <w:t xml:space="preserve">: discourse on successful implementation of LRRD has led to the development of two approaches: (1) the continuum approach which views LRRD as a chronological succession of the three phases of relief, rehabilitation and development, and (2) the </w:t>
            </w:r>
            <w:proofErr w:type="spellStart"/>
            <w:r w:rsidRPr="00D0115F">
              <w:rPr>
                <w:sz w:val="18"/>
                <w:szCs w:val="18"/>
              </w:rPr>
              <w:t>contiguum</w:t>
            </w:r>
            <w:proofErr w:type="spellEnd"/>
            <w:r w:rsidRPr="00D0115F">
              <w:rPr>
                <w:sz w:val="18"/>
                <w:szCs w:val="18"/>
              </w:rPr>
              <w:t xml:space="preserve"> approach which involves the simultaneous combination of these three forms of assistance.</w:t>
            </w:r>
          </w:p>
          <w:p w14:paraId="4F33ED58" w14:textId="77777777" w:rsidR="00912B71" w:rsidRPr="00D0115F" w:rsidRDefault="00912B71" w:rsidP="00912B71">
            <w:pPr>
              <w:pStyle w:val="table"/>
              <w:rPr>
                <w:sz w:val="18"/>
                <w:szCs w:val="18"/>
              </w:rPr>
            </w:pPr>
            <w:r w:rsidRPr="00D0115F">
              <w:rPr>
                <w:sz w:val="18"/>
                <w:szCs w:val="18"/>
              </w:rPr>
              <w:t>Name situations in ‘leopard skin’ where regions in peace and in crisis coexist within one country.</w:t>
            </w:r>
          </w:p>
          <w:p w14:paraId="20FE2B9F" w14:textId="28B83C41" w:rsidR="00912B71" w:rsidRPr="00D0115F" w:rsidRDefault="00912B71" w:rsidP="000927EE">
            <w:pPr>
              <w:pStyle w:val="table"/>
              <w:rPr>
                <w:sz w:val="18"/>
                <w:szCs w:val="18"/>
              </w:rPr>
            </w:pPr>
            <w:r w:rsidRPr="00D0115F">
              <w:rPr>
                <w:sz w:val="18"/>
                <w:szCs w:val="18"/>
              </w:rPr>
              <w:t xml:space="preserve">Share the LRRD definitions from </w:t>
            </w:r>
            <w:proofErr w:type="spellStart"/>
            <w:r w:rsidRPr="00D0115F">
              <w:rPr>
                <w:sz w:val="18"/>
                <w:szCs w:val="18"/>
              </w:rPr>
              <w:t>Groupe</w:t>
            </w:r>
            <w:proofErr w:type="spellEnd"/>
            <w:r w:rsidRPr="00D0115F">
              <w:rPr>
                <w:sz w:val="18"/>
                <w:szCs w:val="18"/>
              </w:rPr>
              <w:t xml:space="preserve"> URD and examples from VOICE (handout).</w:t>
            </w:r>
          </w:p>
        </w:tc>
        <w:tc>
          <w:tcPr>
            <w:tcW w:w="851" w:type="dxa"/>
          </w:tcPr>
          <w:p w14:paraId="51DC31DA" w14:textId="2EF5196A" w:rsidR="00912B71" w:rsidRPr="00D0115F" w:rsidRDefault="00912B71" w:rsidP="000E430B">
            <w:pPr>
              <w:pStyle w:val="table"/>
              <w:ind w:right="170"/>
              <w:jc w:val="right"/>
              <w:rPr>
                <w:sz w:val="18"/>
                <w:szCs w:val="18"/>
              </w:rPr>
            </w:pPr>
            <w:r w:rsidRPr="00D0115F">
              <w:rPr>
                <w:sz w:val="18"/>
                <w:szCs w:val="18"/>
              </w:rPr>
              <w:t>5'</w:t>
            </w:r>
          </w:p>
        </w:tc>
      </w:tr>
      <w:tr w:rsidR="00DE6271" w:rsidRPr="00D0115F" w14:paraId="6579913B" w14:textId="77777777" w:rsidTr="00DE6271">
        <w:trPr>
          <w:cantSplit/>
        </w:trPr>
        <w:tc>
          <w:tcPr>
            <w:tcW w:w="1668" w:type="dxa"/>
          </w:tcPr>
          <w:p w14:paraId="1373ECBE" w14:textId="0EA0B83B" w:rsidR="00912B71" w:rsidRPr="00D0115F" w:rsidRDefault="00912B71" w:rsidP="000927EE">
            <w:pPr>
              <w:pStyle w:val="table"/>
              <w:rPr>
                <w:sz w:val="18"/>
                <w:szCs w:val="18"/>
              </w:rPr>
            </w:pPr>
            <w:r w:rsidRPr="00D0115F">
              <w:rPr>
                <w:sz w:val="18"/>
                <w:szCs w:val="18"/>
              </w:rPr>
              <w:t>Video ‘Humanitarian Standards in Context’</w:t>
            </w:r>
          </w:p>
        </w:tc>
        <w:tc>
          <w:tcPr>
            <w:tcW w:w="6945" w:type="dxa"/>
          </w:tcPr>
          <w:p w14:paraId="614DE739" w14:textId="6AA90B96" w:rsidR="00912B71" w:rsidRPr="00D0115F" w:rsidRDefault="00912B71" w:rsidP="000927EE">
            <w:pPr>
              <w:pStyle w:val="table"/>
              <w:rPr>
                <w:sz w:val="18"/>
                <w:szCs w:val="18"/>
              </w:rPr>
            </w:pPr>
            <w:r w:rsidRPr="00D0115F">
              <w:rPr>
                <w:sz w:val="18"/>
                <w:szCs w:val="18"/>
              </w:rPr>
              <w:t>Keep participants in 4 groups of 3-5 people. Distribute the case studies (one or two different ones from the five case studies available in the handout) which you had pre-selected in advance and show the video corresponding to it.</w:t>
            </w:r>
          </w:p>
        </w:tc>
        <w:tc>
          <w:tcPr>
            <w:tcW w:w="851" w:type="dxa"/>
          </w:tcPr>
          <w:p w14:paraId="04AC6A60" w14:textId="2DF9BBCE" w:rsidR="00912B71" w:rsidRPr="00D0115F" w:rsidRDefault="00912B71" w:rsidP="00912B71">
            <w:pPr>
              <w:pStyle w:val="table"/>
              <w:ind w:right="170"/>
              <w:jc w:val="right"/>
              <w:rPr>
                <w:sz w:val="18"/>
                <w:szCs w:val="18"/>
              </w:rPr>
            </w:pPr>
            <w:r w:rsidRPr="00D0115F">
              <w:rPr>
                <w:sz w:val="18"/>
                <w:szCs w:val="18"/>
              </w:rPr>
              <w:t>10'</w:t>
            </w:r>
          </w:p>
        </w:tc>
      </w:tr>
      <w:tr w:rsidR="00DE6271" w:rsidRPr="00D0115F" w14:paraId="6F1C4717" w14:textId="77777777" w:rsidTr="00DE6271">
        <w:trPr>
          <w:cantSplit/>
        </w:trPr>
        <w:tc>
          <w:tcPr>
            <w:tcW w:w="1668" w:type="dxa"/>
          </w:tcPr>
          <w:p w14:paraId="46C856B2" w14:textId="77777777" w:rsidR="00912B71" w:rsidRPr="00D0115F" w:rsidRDefault="00912B71" w:rsidP="000927EE">
            <w:pPr>
              <w:pStyle w:val="table"/>
              <w:rPr>
                <w:sz w:val="18"/>
                <w:szCs w:val="18"/>
              </w:rPr>
            </w:pPr>
            <w:r w:rsidRPr="00D0115F">
              <w:rPr>
                <w:sz w:val="18"/>
                <w:szCs w:val="18"/>
              </w:rPr>
              <w:t>Group work</w:t>
            </w:r>
          </w:p>
          <w:p w14:paraId="1775FA1F" w14:textId="0EB2CB66" w:rsidR="00912B71" w:rsidRPr="00D0115F" w:rsidRDefault="00912B71" w:rsidP="000927EE">
            <w:pPr>
              <w:pStyle w:val="table"/>
              <w:rPr>
                <w:sz w:val="18"/>
                <w:szCs w:val="18"/>
              </w:rPr>
            </w:pPr>
            <w:r w:rsidRPr="00D0115F">
              <w:rPr>
                <w:sz w:val="18"/>
                <w:szCs w:val="18"/>
              </w:rPr>
              <w:t>Case studies on LRRD</w:t>
            </w:r>
          </w:p>
        </w:tc>
        <w:tc>
          <w:tcPr>
            <w:tcW w:w="6945" w:type="dxa"/>
          </w:tcPr>
          <w:p w14:paraId="78C216DF" w14:textId="77777777" w:rsidR="00912B71" w:rsidRPr="00D0115F" w:rsidRDefault="00912B71" w:rsidP="00912B71">
            <w:pPr>
              <w:pStyle w:val="table"/>
              <w:rPr>
                <w:sz w:val="18"/>
                <w:szCs w:val="18"/>
              </w:rPr>
            </w:pPr>
            <w:r w:rsidRPr="00D0115F">
              <w:rPr>
                <w:sz w:val="18"/>
                <w:szCs w:val="18"/>
              </w:rPr>
              <w:t>Ask participants to review their case study and use the Sphere Handbook to respond to the following questions within their groups:</w:t>
            </w:r>
          </w:p>
          <w:p w14:paraId="48F44FAA" w14:textId="77777777" w:rsidR="00912B71" w:rsidRPr="00D0115F" w:rsidRDefault="00912B71" w:rsidP="00912B71">
            <w:pPr>
              <w:pStyle w:val="tablebullet"/>
              <w:rPr>
                <w:sz w:val="18"/>
                <w:szCs w:val="18"/>
              </w:rPr>
            </w:pPr>
            <w:r w:rsidRPr="00D0115F">
              <w:rPr>
                <w:sz w:val="18"/>
                <w:szCs w:val="18"/>
              </w:rPr>
              <w:t>What is the context of your case study?</w:t>
            </w:r>
          </w:p>
          <w:p w14:paraId="5FA100E7" w14:textId="77777777" w:rsidR="00912B71" w:rsidRPr="00D0115F" w:rsidRDefault="00912B71" w:rsidP="00912B71">
            <w:pPr>
              <w:pStyle w:val="tablebullet"/>
              <w:rPr>
                <w:sz w:val="18"/>
                <w:szCs w:val="18"/>
              </w:rPr>
            </w:pPr>
            <w:r w:rsidRPr="00D0115F">
              <w:rPr>
                <w:sz w:val="18"/>
                <w:szCs w:val="18"/>
              </w:rPr>
              <w:t>How would you apply the LRRD approach in this context? Give examples of integrated activities.</w:t>
            </w:r>
          </w:p>
          <w:p w14:paraId="3EAC7715" w14:textId="77777777" w:rsidR="00912B71" w:rsidRPr="00D0115F" w:rsidRDefault="00912B71" w:rsidP="00912B71">
            <w:pPr>
              <w:pStyle w:val="tablebullet"/>
              <w:rPr>
                <w:sz w:val="18"/>
                <w:szCs w:val="18"/>
              </w:rPr>
            </w:pPr>
            <w:r w:rsidRPr="00D0115F">
              <w:rPr>
                <w:sz w:val="18"/>
                <w:szCs w:val="18"/>
              </w:rPr>
              <w:t>What type of guidance do the Sphere Humanitarian Charter and Protection Principles provide in support of the LRRD approach in your case study?</w:t>
            </w:r>
          </w:p>
          <w:p w14:paraId="7961404F" w14:textId="557B8426" w:rsidR="00912B71" w:rsidRPr="00D0115F" w:rsidRDefault="00912B71" w:rsidP="00912B71">
            <w:pPr>
              <w:pStyle w:val="tablebullet"/>
              <w:rPr>
                <w:sz w:val="18"/>
                <w:szCs w:val="18"/>
              </w:rPr>
            </w:pPr>
            <w:r w:rsidRPr="00D0115F">
              <w:rPr>
                <w:sz w:val="18"/>
                <w:szCs w:val="18"/>
              </w:rPr>
              <w:t xml:space="preserve">Can the </w:t>
            </w:r>
            <w:r w:rsidR="00075F40">
              <w:rPr>
                <w:sz w:val="18"/>
                <w:szCs w:val="18"/>
              </w:rPr>
              <w:t xml:space="preserve">Core Humanitarian Standard (which replaces </w:t>
            </w:r>
            <w:r w:rsidRPr="00D0115F">
              <w:rPr>
                <w:sz w:val="18"/>
                <w:szCs w:val="18"/>
              </w:rPr>
              <w:t xml:space="preserve">Sphere Core </w:t>
            </w:r>
            <w:r w:rsidR="00075F40" w:rsidRPr="00D0115F">
              <w:rPr>
                <w:sz w:val="18"/>
                <w:szCs w:val="18"/>
              </w:rPr>
              <w:t>Standards</w:t>
            </w:r>
            <w:r w:rsidR="00075F40">
              <w:rPr>
                <w:sz w:val="18"/>
                <w:szCs w:val="18"/>
              </w:rPr>
              <w:t xml:space="preserve"> ‘Chapter)</w:t>
            </w:r>
            <w:r w:rsidRPr="00D0115F">
              <w:rPr>
                <w:sz w:val="18"/>
                <w:szCs w:val="18"/>
              </w:rPr>
              <w:t xml:space="preserve"> support the LRRD approach in your case study?</w:t>
            </w:r>
            <w:bookmarkStart w:id="0" w:name="_GoBack"/>
            <w:bookmarkEnd w:id="0"/>
          </w:p>
          <w:p w14:paraId="24094437" w14:textId="7C525090" w:rsidR="00912B71" w:rsidRPr="00D0115F" w:rsidRDefault="00912B71" w:rsidP="00912B71">
            <w:pPr>
              <w:pStyle w:val="tablebullet"/>
              <w:rPr>
                <w:sz w:val="18"/>
                <w:szCs w:val="18"/>
              </w:rPr>
            </w:pPr>
            <w:r w:rsidRPr="00D0115F">
              <w:rPr>
                <w:sz w:val="18"/>
                <w:szCs w:val="18"/>
              </w:rPr>
              <w:t>Choose one technical chapter: can the minimum standards and selected key actions and indicators of that chapter be used with the LRRD approach?</w:t>
            </w:r>
          </w:p>
        </w:tc>
        <w:tc>
          <w:tcPr>
            <w:tcW w:w="851" w:type="dxa"/>
          </w:tcPr>
          <w:p w14:paraId="128ABA5D" w14:textId="6FF7DD82" w:rsidR="00912B71" w:rsidRPr="00D0115F" w:rsidRDefault="00912B71" w:rsidP="000E430B">
            <w:pPr>
              <w:pStyle w:val="table"/>
              <w:ind w:right="170"/>
              <w:jc w:val="right"/>
              <w:rPr>
                <w:sz w:val="18"/>
                <w:szCs w:val="18"/>
              </w:rPr>
            </w:pPr>
            <w:r w:rsidRPr="00D0115F">
              <w:rPr>
                <w:sz w:val="18"/>
                <w:szCs w:val="18"/>
              </w:rPr>
              <w:t>20'</w:t>
            </w:r>
          </w:p>
        </w:tc>
      </w:tr>
      <w:tr w:rsidR="00DE6271" w:rsidRPr="00D0115F" w14:paraId="05E74EF5" w14:textId="77777777" w:rsidTr="00DE6271">
        <w:trPr>
          <w:cantSplit/>
        </w:trPr>
        <w:tc>
          <w:tcPr>
            <w:tcW w:w="1668" w:type="dxa"/>
          </w:tcPr>
          <w:p w14:paraId="4808B333" w14:textId="0EFC99BF" w:rsidR="00912B71" w:rsidRPr="00D0115F" w:rsidRDefault="00912B71" w:rsidP="000927EE">
            <w:pPr>
              <w:pStyle w:val="table"/>
              <w:rPr>
                <w:sz w:val="18"/>
                <w:szCs w:val="18"/>
              </w:rPr>
            </w:pPr>
            <w:r w:rsidRPr="00D0115F">
              <w:rPr>
                <w:sz w:val="18"/>
                <w:szCs w:val="18"/>
              </w:rPr>
              <w:t>Plenary debrief</w:t>
            </w:r>
          </w:p>
        </w:tc>
        <w:tc>
          <w:tcPr>
            <w:tcW w:w="6945" w:type="dxa"/>
          </w:tcPr>
          <w:p w14:paraId="10CF7988" w14:textId="025E0F72" w:rsidR="00912B71" w:rsidRPr="00D0115F" w:rsidRDefault="00912B71" w:rsidP="000927EE">
            <w:pPr>
              <w:pStyle w:val="table"/>
              <w:rPr>
                <w:sz w:val="18"/>
                <w:szCs w:val="18"/>
              </w:rPr>
            </w:pPr>
            <w:r w:rsidRPr="00D0115F">
              <w:rPr>
                <w:sz w:val="18"/>
                <w:szCs w:val="18"/>
              </w:rPr>
              <w:t>Go question by question in plenary and ask for feedback from the groups. They should not repeat responses that have already been mentioned.</w:t>
            </w:r>
          </w:p>
        </w:tc>
        <w:tc>
          <w:tcPr>
            <w:tcW w:w="851" w:type="dxa"/>
          </w:tcPr>
          <w:p w14:paraId="02760D42" w14:textId="7A29952F" w:rsidR="00912B71" w:rsidRPr="00D0115F" w:rsidRDefault="00912B71" w:rsidP="000E430B">
            <w:pPr>
              <w:pStyle w:val="table"/>
              <w:ind w:right="170"/>
              <w:jc w:val="right"/>
              <w:rPr>
                <w:sz w:val="18"/>
                <w:szCs w:val="18"/>
              </w:rPr>
            </w:pPr>
            <w:r w:rsidRPr="00D0115F">
              <w:rPr>
                <w:sz w:val="18"/>
                <w:szCs w:val="18"/>
              </w:rPr>
              <w:t>15'</w:t>
            </w:r>
          </w:p>
        </w:tc>
      </w:tr>
      <w:tr w:rsidR="00DE6271" w:rsidRPr="00D0115F" w14:paraId="2DC5F8D2" w14:textId="77777777" w:rsidTr="00DE6271">
        <w:trPr>
          <w:cantSplit/>
        </w:trPr>
        <w:tc>
          <w:tcPr>
            <w:tcW w:w="1668" w:type="dxa"/>
          </w:tcPr>
          <w:p w14:paraId="7C31CEA2" w14:textId="77777777" w:rsidR="00912B71" w:rsidRPr="00D0115F" w:rsidRDefault="00912B71" w:rsidP="000927EE">
            <w:pPr>
              <w:pStyle w:val="table"/>
              <w:rPr>
                <w:sz w:val="18"/>
                <w:szCs w:val="18"/>
              </w:rPr>
            </w:pPr>
            <w:r w:rsidRPr="00D0115F">
              <w:rPr>
                <w:sz w:val="18"/>
                <w:szCs w:val="18"/>
              </w:rPr>
              <w:t>Conclusion</w:t>
            </w:r>
          </w:p>
          <w:p w14:paraId="497DEE8C" w14:textId="1DD1211A" w:rsidR="00912B71" w:rsidRPr="00D0115F" w:rsidRDefault="00912B71" w:rsidP="000927EE">
            <w:pPr>
              <w:pStyle w:val="table"/>
              <w:rPr>
                <w:sz w:val="18"/>
                <w:szCs w:val="18"/>
              </w:rPr>
            </w:pPr>
            <w:r w:rsidRPr="00D0115F">
              <w:rPr>
                <w:sz w:val="18"/>
                <w:szCs w:val="18"/>
              </w:rPr>
              <w:t>‘Sphere for any context’</w:t>
            </w:r>
          </w:p>
        </w:tc>
        <w:tc>
          <w:tcPr>
            <w:tcW w:w="6945" w:type="dxa"/>
          </w:tcPr>
          <w:p w14:paraId="5CA6FBE9" w14:textId="77777777" w:rsidR="00912B71" w:rsidRPr="00D0115F" w:rsidRDefault="00912B71" w:rsidP="00912B71">
            <w:pPr>
              <w:pStyle w:val="table"/>
              <w:rPr>
                <w:sz w:val="18"/>
                <w:szCs w:val="18"/>
              </w:rPr>
            </w:pPr>
            <w:r w:rsidRPr="00D0115F">
              <w:rPr>
                <w:sz w:val="18"/>
                <w:szCs w:val="18"/>
              </w:rPr>
              <w:t>Your feedback should highlight:</w:t>
            </w:r>
          </w:p>
          <w:p w14:paraId="0D1B0672" w14:textId="77777777" w:rsidR="00912B71" w:rsidRPr="00D0115F" w:rsidRDefault="00912B71" w:rsidP="00912B71">
            <w:pPr>
              <w:pStyle w:val="tablebullet"/>
              <w:rPr>
                <w:sz w:val="18"/>
                <w:szCs w:val="18"/>
              </w:rPr>
            </w:pPr>
            <w:r w:rsidRPr="00D0115F">
              <w:rPr>
                <w:sz w:val="18"/>
                <w:szCs w:val="18"/>
              </w:rPr>
              <w:t>Sphere provides references and input on both the timeframe for the implementation of its tools and resilience as a whole.</w:t>
            </w:r>
          </w:p>
          <w:p w14:paraId="60D2ECFF" w14:textId="77777777" w:rsidR="00912B71" w:rsidRPr="00D0115F" w:rsidRDefault="00912B71" w:rsidP="00912B71">
            <w:pPr>
              <w:pStyle w:val="tablebullet"/>
              <w:rPr>
                <w:sz w:val="18"/>
                <w:szCs w:val="18"/>
              </w:rPr>
            </w:pPr>
            <w:r w:rsidRPr="00D0115F">
              <w:rPr>
                <w:sz w:val="18"/>
                <w:szCs w:val="18"/>
              </w:rPr>
              <w:t>The Sphere Handbook’s scope spans from the preparedness to response and early-recovery phase, and even the longer-term development. It is also applicable to protracted emergencies that can last for years.</w:t>
            </w:r>
          </w:p>
          <w:p w14:paraId="16DAEB93" w14:textId="77777777" w:rsidR="00912B71" w:rsidRPr="00D0115F" w:rsidRDefault="00912B71" w:rsidP="00912B71">
            <w:pPr>
              <w:pStyle w:val="tablebullet"/>
              <w:rPr>
                <w:sz w:val="18"/>
                <w:szCs w:val="18"/>
              </w:rPr>
            </w:pPr>
            <w:r w:rsidRPr="00D0115F">
              <w:rPr>
                <w:sz w:val="18"/>
                <w:szCs w:val="18"/>
              </w:rPr>
              <w:t>Sphere can also be used for Disaster Risk Reduction/Management (DRRM) activities, interventions, and strategies.</w:t>
            </w:r>
          </w:p>
          <w:p w14:paraId="678C2052" w14:textId="77777777" w:rsidR="00912B71" w:rsidRPr="00D0115F" w:rsidRDefault="00912B71" w:rsidP="00912B71">
            <w:pPr>
              <w:pStyle w:val="tablebullet"/>
              <w:rPr>
                <w:sz w:val="18"/>
                <w:szCs w:val="18"/>
              </w:rPr>
            </w:pPr>
            <w:r w:rsidRPr="00D0115F">
              <w:rPr>
                <w:sz w:val="18"/>
                <w:szCs w:val="18"/>
              </w:rPr>
              <w:t>If Sphere minimum standards are valid in emergencies, they should be even more easily achievable in non-emergency contexts.</w:t>
            </w:r>
          </w:p>
          <w:p w14:paraId="05C0D34B" w14:textId="77777777" w:rsidR="00912B71" w:rsidRPr="00D0115F" w:rsidRDefault="00912B71" w:rsidP="00912B71">
            <w:pPr>
              <w:pStyle w:val="table"/>
              <w:rPr>
                <w:sz w:val="18"/>
                <w:szCs w:val="18"/>
              </w:rPr>
            </w:pPr>
            <w:r w:rsidRPr="00D0115F">
              <w:rPr>
                <w:sz w:val="18"/>
                <w:szCs w:val="18"/>
              </w:rPr>
              <w:t>Remember: as a field practitioner, it is your responsibility to mind the gap between relief and development when carrying out your project. Sphere provides tools to achieve this globally and help you build the resilience of the affected communities.</w:t>
            </w:r>
          </w:p>
          <w:p w14:paraId="7F354BE5" w14:textId="4C37766F" w:rsidR="00912B71" w:rsidRPr="00D0115F" w:rsidRDefault="00912B71" w:rsidP="000927EE">
            <w:pPr>
              <w:pStyle w:val="table"/>
              <w:rPr>
                <w:sz w:val="18"/>
                <w:szCs w:val="18"/>
              </w:rPr>
            </w:pPr>
            <w:r w:rsidRPr="00D0115F">
              <w:rPr>
                <w:sz w:val="18"/>
                <w:szCs w:val="18"/>
              </w:rPr>
              <w:t>Remember: ‘Avoid exposing to further harm’ is one of our commitments in the Humanitarian Charter!</w:t>
            </w:r>
          </w:p>
        </w:tc>
        <w:tc>
          <w:tcPr>
            <w:tcW w:w="851" w:type="dxa"/>
          </w:tcPr>
          <w:p w14:paraId="3AAD84A1" w14:textId="34A9A7D3" w:rsidR="00912B71" w:rsidRPr="00D0115F" w:rsidRDefault="00912B71" w:rsidP="000E430B">
            <w:pPr>
              <w:pStyle w:val="table"/>
              <w:ind w:right="170"/>
              <w:jc w:val="right"/>
              <w:rPr>
                <w:sz w:val="18"/>
                <w:szCs w:val="18"/>
              </w:rPr>
            </w:pPr>
            <w:r w:rsidRPr="00D0115F">
              <w:rPr>
                <w:sz w:val="18"/>
                <w:szCs w:val="18"/>
              </w:rPr>
              <w:t>5'</w:t>
            </w:r>
          </w:p>
        </w:tc>
      </w:tr>
      <w:tr w:rsidR="00DE6271" w:rsidRPr="00D0115F" w14:paraId="5A4B3788" w14:textId="77777777" w:rsidTr="00DE6271">
        <w:trPr>
          <w:cantSplit/>
        </w:trPr>
        <w:tc>
          <w:tcPr>
            <w:tcW w:w="1668" w:type="dxa"/>
          </w:tcPr>
          <w:p w14:paraId="164574F0" w14:textId="040A766F" w:rsidR="00912B71" w:rsidRPr="00D0115F" w:rsidRDefault="00912B71" w:rsidP="000927EE">
            <w:pPr>
              <w:pStyle w:val="table"/>
              <w:rPr>
                <w:sz w:val="18"/>
                <w:szCs w:val="18"/>
              </w:rPr>
            </w:pPr>
            <w:r w:rsidRPr="00D0115F">
              <w:rPr>
                <w:sz w:val="18"/>
                <w:szCs w:val="18"/>
              </w:rPr>
              <w:t>Wrap-up</w:t>
            </w:r>
          </w:p>
        </w:tc>
        <w:tc>
          <w:tcPr>
            <w:tcW w:w="6945" w:type="dxa"/>
          </w:tcPr>
          <w:p w14:paraId="01A3DFAD" w14:textId="13779FEF" w:rsidR="00912B71" w:rsidRPr="00D0115F" w:rsidRDefault="00912B71" w:rsidP="000927EE">
            <w:pPr>
              <w:pStyle w:val="table"/>
              <w:rPr>
                <w:sz w:val="18"/>
                <w:szCs w:val="18"/>
              </w:rPr>
            </w:pPr>
            <w:r w:rsidRPr="00D0115F">
              <w:rPr>
                <w:sz w:val="18"/>
                <w:szCs w:val="18"/>
              </w:rPr>
              <w:t>Ask participants one by one (go around tables) to share in a few words what they will take away from this session for their future work.</w:t>
            </w:r>
          </w:p>
        </w:tc>
        <w:tc>
          <w:tcPr>
            <w:tcW w:w="851" w:type="dxa"/>
          </w:tcPr>
          <w:p w14:paraId="06C8A414" w14:textId="75BFF0C6" w:rsidR="00912B71" w:rsidRPr="00D0115F" w:rsidRDefault="00912B71" w:rsidP="000E430B">
            <w:pPr>
              <w:pStyle w:val="table"/>
              <w:ind w:right="170"/>
              <w:jc w:val="right"/>
              <w:rPr>
                <w:sz w:val="18"/>
                <w:szCs w:val="18"/>
              </w:rPr>
            </w:pPr>
            <w:r w:rsidRPr="00D0115F">
              <w:rPr>
                <w:sz w:val="18"/>
                <w:szCs w:val="18"/>
              </w:rPr>
              <w:t>5'</w:t>
            </w:r>
          </w:p>
        </w:tc>
      </w:tr>
    </w:tbl>
    <w:p w14:paraId="628FA66C" w14:textId="4A0905CC" w:rsidR="00781146" w:rsidRPr="003C5331" w:rsidRDefault="00781146" w:rsidP="00D61D5B">
      <w:pPr>
        <w:pStyle w:val="Heading3"/>
      </w:pPr>
      <w:r w:rsidRPr="003C5331">
        <w:t xml:space="preserve">Tips </w:t>
      </w:r>
      <w:r w:rsidR="005508E9">
        <w:t>for</w:t>
      </w:r>
      <w:r w:rsidRPr="003C5331">
        <w:t xml:space="preserve"> facilitators</w:t>
      </w:r>
    </w:p>
    <w:p w14:paraId="6FB9A69D" w14:textId="63CD8716" w:rsidR="00912B71" w:rsidRDefault="00912B71" w:rsidP="00912B71">
      <w:pPr>
        <w:pStyle w:val="bullet"/>
      </w:pPr>
      <w:r>
        <w:t>Review the module on Sphere</w:t>
      </w:r>
      <w:r w:rsidR="00694D60">
        <w:t>, Disaster Risk Reduction/Management and R</w:t>
      </w:r>
      <w:r>
        <w:t>esilience to better understand the linkages with this module.</w:t>
      </w:r>
    </w:p>
    <w:p w14:paraId="44F3AA79" w14:textId="2802BB40" w:rsidR="008B7D3C" w:rsidRPr="003C5331" w:rsidRDefault="00912B71" w:rsidP="00912B71">
      <w:pPr>
        <w:pStyle w:val="bullet"/>
      </w:pPr>
      <w:r>
        <w:t>Ensure you are aware of situations in which LRRD has been used/could be used in participants’ operating contexts to make the module relevant to their work</w:t>
      </w:r>
      <w:r w:rsidR="008D3331">
        <w:t>.</w:t>
      </w:r>
    </w:p>
    <w:sectPr w:rsidR="008B7D3C" w:rsidRPr="003C5331" w:rsidSect="00BB6A35">
      <w:headerReference w:type="default" r:id="rId21"/>
      <w:footerReference w:type="even" r:id="rId22"/>
      <w:footerReference w:type="default" r:id="rId23"/>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DE6271" w:rsidRDefault="00DE6271" w:rsidP="002848CC">
      <w:pPr>
        <w:spacing w:before="0"/>
      </w:pPr>
      <w:r>
        <w:separator/>
      </w:r>
    </w:p>
  </w:endnote>
  <w:endnote w:type="continuationSeparator" w:id="0">
    <w:p w14:paraId="0AFB92A6" w14:textId="77777777" w:rsidR="00DE6271" w:rsidRDefault="00DE627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757E7D7" w:rsidR="00DE6271" w:rsidRPr="00DD15B3" w:rsidRDefault="00DE6271" w:rsidP="00DD15B3">
    <w:pPr>
      <w:pStyle w:val="Footer"/>
    </w:pPr>
    <w:r w:rsidRPr="006506B2">
      <w:t>Module B4 – Sphere for emergency and development</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2A348406" w:rsidR="00DE6271" w:rsidRPr="0080218A" w:rsidRDefault="00DE6271" w:rsidP="00DD15B3">
    <w:pPr>
      <w:pStyle w:val="Footer"/>
    </w:pPr>
    <w:r w:rsidRPr="006506B2">
      <w:t>Module B4 – Sphere for emergency and development</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DE6271" w:rsidRDefault="00DE6271" w:rsidP="002848CC">
      <w:pPr>
        <w:spacing w:before="0"/>
      </w:pPr>
      <w:r>
        <w:separator/>
      </w:r>
    </w:p>
  </w:footnote>
  <w:footnote w:type="continuationSeparator" w:id="0">
    <w:p w14:paraId="5773352F" w14:textId="77777777" w:rsidR="00DE6271" w:rsidRDefault="00DE627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392DB0FA" w:rsidR="00DE6271" w:rsidRPr="003E013F" w:rsidRDefault="00DE6271" w:rsidP="00985D9A">
    <w:pPr>
      <w:pStyle w:val="Heading1"/>
    </w:pPr>
    <w:r w:rsidRPr="006506B2">
      <w:t>Module B4 – Sphere for emergency and development</w:t>
    </w:r>
    <w:r>
      <w:tab/>
    </w:r>
    <w:r w:rsidRPr="006C34F0">
      <w:rPr>
        <w:color w:val="579305" w:themeColor="accent1"/>
        <w:szCs w:val="28"/>
      </w:rPr>
      <w:t>Plan</w:t>
    </w:r>
  </w:p>
  <w:p w14:paraId="4C94FB2F" w14:textId="0A8FA16F" w:rsidR="00DE6271" w:rsidRPr="001A4D37" w:rsidRDefault="00DE6271" w:rsidP="00985D9A">
    <w:pPr>
      <w:pStyle w:val="Heading2"/>
      <w:pBdr>
        <w:bottom w:val="single" w:sz="4" w:space="4" w:color="004386" w:themeColor="text2"/>
      </w:pBdr>
    </w:pPr>
    <w:r w:rsidRPr="006506B2">
      <w:t>How can you use Sphere in any context?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66D5F"/>
    <w:rsid w:val="00075F40"/>
    <w:rsid w:val="00084B67"/>
    <w:rsid w:val="00091831"/>
    <w:rsid w:val="000927EE"/>
    <w:rsid w:val="000971A4"/>
    <w:rsid w:val="000A4053"/>
    <w:rsid w:val="000E430B"/>
    <w:rsid w:val="0012798F"/>
    <w:rsid w:val="0013229F"/>
    <w:rsid w:val="00154EDA"/>
    <w:rsid w:val="0015588F"/>
    <w:rsid w:val="001713BA"/>
    <w:rsid w:val="00172EB9"/>
    <w:rsid w:val="001740C0"/>
    <w:rsid w:val="001A0216"/>
    <w:rsid w:val="001A4D37"/>
    <w:rsid w:val="001A5EB8"/>
    <w:rsid w:val="001B1BD9"/>
    <w:rsid w:val="001B33AD"/>
    <w:rsid w:val="001C6FD9"/>
    <w:rsid w:val="001C7F2F"/>
    <w:rsid w:val="001D0724"/>
    <w:rsid w:val="001D7A65"/>
    <w:rsid w:val="001E5A94"/>
    <w:rsid w:val="001F2E12"/>
    <w:rsid w:val="001F7F75"/>
    <w:rsid w:val="00200D4D"/>
    <w:rsid w:val="002069E5"/>
    <w:rsid w:val="002201FF"/>
    <w:rsid w:val="00282EF3"/>
    <w:rsid w:val="002848CC"/>
    <w:rsid w:val="002933E5"/>
    <w:rsid w:val="002D3B86"/>
    <w:rsid w:val="002E1E49"/>
    <w:rsid w:val="00314ADC"/>
    <w:rsid w:val="00315E11"/>
    <w:rsid w:val="0036571E"/>
    <w:rsid w:val="003665FE"/>
    <w:rsid w:val="00370153"/>
    <w:rsid w:val="003A2813"/>
    <w:rsid w:val="003B3F8C"/>
    <w:rsid w:val="003C5331"/>
    <w:rsid w:val="003D45F0"/>
    <w:rsid w:val="003E013F"/>
    <w:rsid w:val="003E2279"/>
    <w:rsid w:val="003E2DB9"/>
    <w:rsid w:val="003F26A8"/>
    <w:rsid w:val="00463DB5"/>
    <w:rsid w:val="00470546"/>
    <w:rsid w:val="00486531"/>
    <w:rsid w:val="0049400D"/>
    <w:rsid w:val="00497CF5"/>
    <w:rsid w:val="004D7062"/>
    <w:rsid w:val="004E118F"/>
    <w:rsid w:val="004F05EF"/>
    <w:rsid w:val="005038F1"/>
    <w:rsid w:val="0054354E"/>
    <w:rsid w:val="005508E9"/>
    <w:rsid w:val="005751FD"/>
    <w:rsid w:val="005B360E"/>
    <w:rsid w:val="005E5FD8"/>
    <w:rsid w:val="005F6AEE"/>
    <w:rsid w:val="00602A88"/>
    <w:rsid w:val="00607FE0"/>
    <w:rsid w:val="00613302"/>
    <w:rsid w:val="00625F2D"/>
    <w:rsid w:val="0063519D"/>
    <w:rsid w:val="0063535F"/>
    <w:rsid w:val="00637110"/>
    <w:rsid w:val="006506B2"/>
    <w:rsid w:val="00657C11"/>
    <w:rsid w:val="006874B1"/>
    <w:rsid w:val="00694D60"/>
    <w:rsid w:val="006A353A"/>
    <w:rsid w:val="006C09A2"/>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C444D"/>
    <w:rsid w:val="007D2E1D"/>
    <w:rsid w:val="007F733B"/>
    <w:rsid w:val="0080218A"/>
    <w:rsid w:val="008035AC"/>
    <w:rsid w:val="00806D71"/>
    <w:rsid w:val="00811CE0"/>
    <w:rsid w:val="00816355"/>
    <w:rsid w:val="00825D04"/>
    <w:rsid w:val="008260A5"/>
    <w:rsid w:val="008511F4"/>
    <w:rsid w:val="00864C35"/>
    <w:rsid w:val="0087787A"/>
    <w:rsid w:val="008B7D3C"/>
    <w:rsid w:val="008D3331"/>
    <w:rsid w:val="008D5295"/>
    <w:rsid w:val="008E2256"/>
    <w:rsid w:val="008F73CB"/>
    <w:rsid w:val="0090172B"/>
    <w:rsid w:val="0090692F"/>
    <w:rsid w:val="00912B71"/>
    <w:rsid w:val="00925784"/>
    <w:rsid w:val="00961C4C"/>
    <w:rsid w:val="009703D6"/>
    <w:rsid w:val="00981544"/>
    <w:rsid w:val="00985D9A"/>
    <w:rsid w:val="00992A48"/>
    <w:rsid w:val="00995549"/>
    <w:rsid w:val="009B4394"/>
    <w:rsid w:val="009B6A90"/>
    <w:rsid w:val="009C5AC7"/>
    <w:rsid w:val="009D6A86"/>
    <w:rsid w:val="009E270C"/>
    <w:rsid w:val="00A27E3B"/>
    <w:rsid w:val="00A63FDE"/>
    <w:rsid w:val="00A64DE2"/>
    <w:rsid w:val="00A73998"/>
    <w:rsid w:val="00A80A9B"/>
    <w:rsid w:val="00A80DF5"/>
    <w:rsid w:val="00A92601"/>
    <w:rsid w:val="00A95124"/>
    <w:rsid w:val="00AA469E"/>
    <w:rsid w:val="00AA541D"/>
    <w:rsid w:val="00AA6361"/>
    <w:rsid w:val="00AB088B"/>
    <w:rsid w:val="00AB6437"/>
    <w:rsid w:val="00AC39E0"/>
    <w:rsid w:val="00AD30D2"/>
    <w:rsid w:val="00AD33E4"/>
    <w:rsid w:val="00B40995"/>
    <w:rsid w:val="00B43355"/>
    <w:rsid w:val="00B51AF1"/>
    <w:rsid w:val="00B572C2"/>
    <w:rsid w:val="00B70E34"/>
    <w:rsid w:val="00B81F1E"/>
    <w:rsid w:val="00B8437A"/>
    <w:rsid w:val="00BB6A35"/>
    <w:rsid w:val="00BE3D5B"/>
    <w:rsid w:val="00C0309C"/>
    <w:rsid w:val="00C1470C"/>
    <w:rsid w:val="00C32D00"/>
    <w:rsid w:val="00C348FC"/>
    <w:rsid w:val="00C507F3"/>
    <w:rsid w:val="00C820AA"/>
    <w:rsid w:val="00CC2ACB"/>
    <w:rsid w:val="00CF39D5"/>
    <w:rsid w:val="00D0115F"/>
    <w:rsid w:val="00D064C5"/>
    <w:rsid w:val="00D134E1"/>
    <w:rsid w:val="00D156CB"/>
    <w:rsid w:val="00D221A6"/>
    <w:rsid w:val="00D308F4"/>
    <w:rsid w:val="00D503E3"/>
    <w:rsid w:val="00D54482"/>
    <w:rsid w:val="00D61D5B"/>
    <w:rsid w:val="00D649A4"/>
    <w:rsid w:val="00D90736"/>
    <w:rsid w:val="00DA3C75"/>
    <w:rsid w:val="00DC61D0"/>
    <w:rsid w:val="00DD0F73"/>
    <w:rsid w:val="00DD15B3"/>
    <w:rsid w:val="00DD774F"/>
    <w:rsid w:val="00DE210D"/>
    <w:rsid w:val="00DE21D3"/>
    <w:rsid w:val="00DE5658"/>
    <w:rsid w:val="00DE6271"/>
    <w:rsid w:val="00DF1CA1"/>
    <w:rsid w:val="00E0524B"/>
    <w:rsid w:val="00E071CB"/>
    <w:rsid w:val="00E15219"/>
    <w:rsid w:val="00E31DE2"/>
    <w:rsid w:val="00E62713"/>
    <w:rsid w:val="00E71C66"/>
    <w:rsid w:val="00E8474E"/>
    <w:rsid w:val="00E95715"/>
    <w:rsid w:val="00EA0136"/>
    <w:rsid w:val="00EA149F"/>
    <w:rsid w:val="00EA1F0B"/>
    <w:rsid w:val="00EB14C9"/>
    <w:rsid w:val="00EC08BF"/>
    <w:rsid w:val="00EE535D"/>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F11B2E11-3CC5-4511-A85C-3636AB2C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61D5B"/>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61D5B"/>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702DBA"/>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alnap.org/ourwork/tec/thematic/lrr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urd.org/spip.php?page=mot&amp;id_mot=36&amp;lang=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phereproject.org/sphere/en/learning/e-learning-course" TargetMode="External"/><Relationship Id="rId20" Type="http://schemas.openxmlformats.org/officeDocument/2006/relationships/hyperlink" Target="http://www.sphereproject.org/resour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ec.europa.eu/europeaid/policies/fragility-and-crisis-management/resilience-and-linking-relief-rehabilitation-and_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AE1E4-C423-4A24-928C-68CCB4AEE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6752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2016-07-25T17:19:00Z</dcterms:created>
  <dcterms:modified xsi:type="dcterms:W3CDTF">2016-07-25T17:20:00Z</dcterms:modified>
  <cp:category/>
</cp:coreProperties>
</file>